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9EF91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u-RU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И СВЕДЕНИЯ О МЕДИЦИНСКИХ РАБОТНИКАХ, ОКАЗЫВАЮЩИХ МЕДИЦИНСКИЕ УСЛУГИ</w:t>
      </w:r>
    </w:p>
    <w:p w14:paraId="0C733618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54587123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999"/>
        <w:gridCol w:w="4252"/>
        <w:gridCol w:w="2427"/>
        <w:gridCol w:w="2448"/>
        <w:gridCol w:w="2438"/>
      </w:tblGrid>
      <w:tr w14:paraId="11325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4E5A83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999" w:type="dxa"/>
          </w:tcPr>
          <w:p w14:paraId="017F2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4252" w:type="dxa"/>
          </w:tcPr>
          <w:p w14:paraId="06B1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Квалификация, Специальность</w:t>
            </w:r>
          </w:p>
        </w:tc>
        <w:tc>
          <w:tcPr>
            <w:tcW w:w="2427" w:type="dxa"/>
          </w:tcPr>
          <w:p w14:paraId="173B4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Интернатура/</w:t>
            </w:r>
          </w:p>
          <w:p w14:paraId="568FA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Ординатура</w:t>
            </w:r>
          </w:p>
        </w:tc>
        <w:tc>
          <w:tcPr>
            <w:tcW w:w="2448" w:type="dxa"/>
          </w:tcPr>
          <w:p w14:paraId="5F385B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</w:t>
            </w:r>
          </w:p>
        </w:tc>
        <w:tc>
          <w:tcPr>
            <w:tcW w:w="2438" w:type="dxa"/>
          </w:tcPr>
          <w:p w14:paraId="43BCD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квалификации,</w:t>
            </w:r>
          </w:p>
          <w:p w14:paraId="10150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Аккредитация </w:t>
            </w:r>
          </w:p>
        </w:tc>
      </w:tr>
      <w:tr w14:paraId="7A9B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7B060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Врач-хирург,</w:t>
            </w:r>
          </w:p>
          <w:p w14:paraId="2E2B0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подразделения</w:t>
            </w:r>
          </w:p>
        </w:tc>
        <w:tc>
          <w:tcPr>
            <w:tcW w:w="1999" w:type="dxa"/>
          </w:tcPr>
          <w:p w14:paraId="51A49E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Коновалов </w:t>
            </w:r>
          </w:p>
          <w:p w14:paraId="43A91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Андрей Александрович</w:t>
            </w:r>
          </w:p>
        </w:tc>
        <w:tc>
          <w:tcPr>
            <w:tcW w:w="4252" w:type="dxa"/>
          </w:tcPr>
          <w:p w14:paraId="48318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Кемеровская государственная медицинская академия Федерального Агентства по здравоохранению и социальному развитию, Врач-лечебник, Лечебное дело, 2005</w:t>
            </w:r>
          </w:p>
        </w:tc>
        <w:tc>
          <w:tcPr>
            <w:tcW w:w="2427" w:type="dxa"/>
          </w:tcPr>
          <w:p w14:paraId="306DA4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хирургии, 2007</w:t>
            </w:r>
          </w:p>
        </w:tc>
        <w:tc>
          <w:tcPr>
            <w:tcW w:w="2448" w:type="dxa"/>
          </w:tcPr>
          <w:p w14:paraId="3C677F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2019</w:t>
            </w:r>
          </w:p>
          <w:p w14:paraId="794B54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2019</w:t>
            </w:r>
          </w:p>
        </w:tc>
        <w:tc>
          <w:tcPr>
            <w:tcW w:w="2438" w:type="dxa"/>
          </w:tcPr>
          <w:p w14:paraId="358158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Хирургия, 2024</w:t>
            </w:r>
          </w:p>
          <w:p w14:paraId="4E09D5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2024</w:t>
            </w:r>
          </w:p>
          <w:p w14:paraId="5A07DC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2024</w:t>
            </w:r>
          </w:p>
        </w:tc>
      </w:tr>
      <w:tr w14:paraId="7B08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70E5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</w:t>
            </w:r>
          </w:p>
        </w:tc>
        <w:tc>
          <w:tcPr>
            <w:tcW w:w="1999" w:type="dxa"/>
          </w:tcPr>
          <w:p w14:paraId="1C856E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Лебедев </w:t>
            </w:r>
          </w:p>
          <w:p w14:paraId="788725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Сергей </w:t>
            </w:r>
          </w:p>
          <w:p w14:paraId="1F42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4252" w:type="dxa"/>
          </w:tcPr>
          <w:p w14:paraId="4D506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Кубанский государственный медицинский университет Федерального агентства по здравоохранению и социальному развитию, Врач, Лечебное дело, 2006</w:t>
            </w:r>
          </w:p>
        </w:tc>
        <w:tc>
          <w:tcPr>
            <w:tcW w:w="2427" w:type="dxa"/>
          </w:tcPr>
          <w:p w14:paraId="61651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хирургии, 2008</w:t>
            </w:r>
          </w:p>
          <w:p w14:paraId="1FF5CB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сердечно-сосудистой хирургии, 2011</w:t>
            </w:r>
          </w:p>
        </w:tc>
        <w:tc>
          <w:tcPr>
            <w:tcW w:w="2448" w:type="dxa"/>
          </w:tcPr>
          <w:p w14:paraId="338855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2016</w:t>
            </w:r>
          </w:p>
        </w:tc>
        <w:tc>
          <w:tcPr>
            <w:tcW w:w="2438" w:type="dxa"/>
          </w:tcPr>
          <w:p w14:paraId="1049D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2025</w:t>
            </w:r>
          </w:p>
        </w:tc>
      </w:tr>
      <w:tr w14:paraId="0B4A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1817DB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– дерматовенеролог</w:t>
            </w:r>
          </w:p>
        </w:tc>
        <w:tc>
          <w:tcPr>
            <w:tcW w:w="1999" w:type="dxa"/>
          </w:tcPr>
          <w:p w14:paraId="041E7B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Соснова </w:t>
            </w:r>
          </w:p>
          <w:p w14:paraId="66394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Анастасия Викторовна</w:t>
            </w:r>
          </w:p>
        </w:tc>
        <w:tc>
          <w:tcPr>
            <w:tcW w:w="4252" w:type="dxa"/>
          </w:tcPr>
          <w:p w14:paraId="3E16E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медицинский университет Министерства здравоохранения Российской Федерации, Врач, Лечебное дело, 2003</w:t>
            </w:r>
          </w:p>
        </w:tc>
        <w:tc>
          <w:tcPr>
            <w:tcW w:w="2427" w:type="dxa"/>
          </w:tcPr>
          <w:p w14:paraId="2E142F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по дерматовенерологии, </w:t>
            </w:r>
          </w:p>
          <w:p w14:paraId="10F77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48" w:type="dxa"/>
          </w:tcPr>
          <w:p w14:paraId="009F2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2015</w:t>
            </w:r>
          </w:p>
        </w:tc>
        <w:tc>
          <w:tcPr>
            <w:tcW w:w="2438" w:type="dxa"/>
          </w:tcPr>
          <w:p w14:paraId="69A7C7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Дерматовенерология, 2023</w:t>
            </w:r>
          </w:p>
          <w:p w14:paraId="75CE6D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2024</w:t>
            </w:r>
          </w:p>
        </w:tc>
      </w:tr>
      <w:tr w14:paraId="1B31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4C7C76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сердечно-сосудистый хирург</w:t>
            </w:r>
          </w:p>
        </w:tc>
        <w:tc>
          <w:tcPr>
            <w:tcW w:w="1999" w:type="dxa"/>
          </w:tcPr>
          <w:p w14:paraId="5DE91D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Сальникова Светлана Александровна</w:t>
            </w:r>
          </w:p>
        </w:tc>
        <w:tc>
          <w:tcPr>
            <w:tcW w:w="4252" w:type="dxa"/>
          </w:tcPr>
          <w:p w14:paraId="532A3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Пермский государственный медицинский университет имени академика Е.А. Вагнера, Врач, Лечебное дело, 2016</w:t>
            </w:r>
          </w:p>
        </w:tc>
        <w:tc>
          <w:tcPr>
            <w:tcW w:w="2427" w:type="dxa"/>
          </w:tcPr>
          <w:p w14:paraId="16D425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сердечно-сосудистой хирургии, 2017</w:t>
            </w:r>
          </w:p>
        </w:tc>
        <w:tc>
          <w:tcPr>
            <w:tcW w:w="2448" w:type="dxa"/>
          </w:tcPr>
          <w:p w14:paraId="63AA3C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2019</w:t>
            </w:r>
          </w:p>
        </w:tc>
        <w:tc>
          <w:tcPr>
            <w:tcW w:w="2438" w:type="dxa"/>
          </w:tcPr>
          <w:p w14:paraId="0E650D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Сердечно-сосудистая хирургия, 2024</w:t>
            </w:r>
          </w:p>
          <w:p w14:paraId="14D71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2024</w:t>
            </w:r>
          </w:p>
        </w:tc>
      </w:tr>
      <w:tr w14:paraId="1A0A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961A2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Врач-косметолог</w:t>
            </w:r>
          </w:p>
        </w:tc>
        <w:tc>
          <w:tcPr>
            <w:tcW w:w="1999" w:type="dxa"/>
          </w:tcPr>
          <w:p w14:paraId="329E98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Роменская </w:t>
            </w:r>
          </w:p>
          <w:p w14:paraId="719EF1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 Александровна</w:t>
            </w:r>
          </w:p>
        </w:tc>
        <w:tc>
          <w:tcPr>
            <w:tcW w:w="4252" w:type="dxa"/>
          </w:tcPr>
          <w:p w14:paraId="79B0FB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Волгоградский Государственный Медицинский Университет, Врач, Лечебное дело, 2013</w:t>
            </w:r>
          </w:p>
        </w:tc>
        <w:tc>
          <w:tcPr>
            <w:tcW w:w="2427" w:type="dxa"/>
          </w:tcPr>
          <w:p w14:paraId="15B7FB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 по дерматовенерологии, 2015</w:t>
            </w:r>
          </w:p>
        </w:tc>
        <w:tc>
          <w:tcPr>
            <w:tcW w:w="2448" w:type="dxa"/>
          </w:tcPr>
          <w:p w14:paraId="12C52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Дерматовенерология, 2019</w:t>
            </w:r>
          </w:p>
          <w:p w14:paraId="4E3841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2019</w:t>
            </w:r>
          </w:p>
        </w:tc>
        <w:tc>
          <w:tcPr>
            <w:tcW w:w="2438" w:type="dxa"/>
          </w:tcPr>
          <w:p w14:paraId="631038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2025</w:t>
            </w:r>
          </w:p>
          <w:p w14:paraId="5F2B45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3D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shd w:val="clear" w:color="auto" w:fill="AEAAAA" w:themeFill="background2" w:themeFillShade="BF"/>
          </w:tcPr>
          <w:p w14:paraId="76D1B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shd w:val="clear" w:color="auto" w:fill="AEAAAA" w:themeFill="background2" w:themeFillShade="BF"/>
          </w:tcPr>
          <w:p w14:paraId="657205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EAAAA" w:themeFill="background2" w:themeFillShade="BF"/>
          </w:tcPr>
          <w:p w14:paraId="6247F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AEAAAA" w:themeFill="background2" w:themeFillShade="BF"/>
          </w:tcPr>
          <w:p w14:paraId="7E8629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AEAAAA" w:themeFill="background2" w:themeFillShade="BF"/>
          </w:tcPr>
          <w:p w14:paraId="7BE442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AEAAAA" w:themeFill="background2" w:themeFillShade="BF"/>
          </w:tcPr>
          <w:p w14:paraId="7ED945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B5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76E739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</w:tcPr>
          <w:p w14:paraId="0129A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</w:p>
          <w:p w14:paraId="75380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1F8D96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4252" w:type="dxa"/>
          </w:tcPr>
          <w:p w14:paraId="15C2B7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Ульяновский фармацевтический колледж, Сестринское дело, Медицинская сестра, 2016 </w:t>
            </w:r>
          </w:p>
        </w:tc>
        <w:tc>
          <w:tcPr>
            <w:tcW w:w="2427" w:type="dxa"/>
          </w:tcPr>
          <w:p w14:paraId="69F58C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0C2459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38" w:type="dxa"/>
          </w:tcPr>
          <w:p w14:paraId="698ED6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</w:tc>
      </w:tr>
      <w:tr w14:paraId="1D526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69143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</w:tcPr>
          <w:p w14:paraId="47D202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Костромина Екатерина Геннадьевна</w:t>
            </w:r>
          </w:p>
        </w:tc>
        <w:tc>
          <w:tcPr>
            <w:tcW w:w="4252" w:type="dxa"/>
          </w:tcPr>
          <w:p w14:paraId="5EAF3B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Бийское медицинское училище, Сестринское дело, Медицинская сестра, 2002</w:t>
            </w:r>
          </w:p>
        </w:tc>
        <w:tc>
          <w:tcPr>
            <w:tcW w:w="2427" w:type="dxa"/>
          </w:tcPr>
          <w:p w14:paraId="037893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43CAD6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38" w:type="dxa"/>
          </w:tcPr>
          <w:p w14:paraId="57957F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</w:tc>
      </w:tr>
      <w:tr w14:paraId="5726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55EFA4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1E76BE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Пешко </w:t>
            </w:r>
          </w:p>
          <w:p w14:paraId="658F0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Станиславовна</w:t>
            </w:r>
          </w:p>
        </w:tc>
        <w:tc>
          <w:tcPr>
            <w:tcW w:w="4252" w:type="dxa"/>
          </w:tcPr>
          <w:p w14:paraId="3B0E60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Медицинское училище станции Омск Западно-Сибирской железной дороги, Сестринское дело, Медицинская сестра, 2002</w:t>
            </w:r>
          </w:p>
        </w:tc>
        <w:tc>
          <w:tcPr>
            <w:tcW w:w="2427" w:type="dxa"/>
          </w:tcPr>
          <w:p w14:paraId="318F71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671498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2010</w:t>
            </w:r>
          </w:p>
        </w:tc>
        <w:tc>
          <w:tcPr>
            <w:tcW w:w="2438" w:type="dxa"/>
          </w:tcPr>
          <w:p w14:paraId="1C21C8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2023</w:t>
            </w:r>
          </w:p>
        </w:tc>
      </w:tr>
      <w:tr w14:paraId="577D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8C2B7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</w:t>
            </w:r>
          </w:p>
        </w:tc>
        <w:tc>
          <w:tcPr>
            <w:tcW w:w="1999" w:type="dxa"/>
          </w:tcPr>
          <w:p w14:paraId="16E12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Полякова </w:t>
            </w:r>
          </w:p>
          <w:p w14:paraId="0087E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210146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4252" w:type="dxa"/>
          </w:tcPr>
          <w:p w14:paraId="48F1BC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Новороссийское медицинское училище, Лечебное дело, Фельдшер, 1991</w:t>
            </w:r>
          </w:p>
        </w:tc>
        <w:tc>
          <w:tcPr>
            <w:tcW w:w="2427" w:type="dxa"/>
          </w:tcPr>
          <w:p w14:paraId="7CEAA8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513F77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2016</w:t>
            </w:r>
          </w:p>
        </w:tc>
        <w:tc>
          <w:tcPr>
            <w:tcW w:w="2438" w:type="dxa"/>
          </w:tcPr>
          <w:p w14:paraId="5BB0AB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  <w:p w14:paraId="0ACC37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5A6B07">
      <w:pPr>
        <w:rPr>
          <w:rFonts w:ascii="Times New Roman" w:hAnsi="Times New Roman" w:cs="Times New Roman"/>
          <w:sz w:val="20"/>
          <w:szCs w:val="20"/>
        </w:rPr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D9"/>
    <w:rsid w:val="001A769F"/>
    <w:rsid w:val="001D3724"/>
    <w:rsid w:val="00214BF0"/>
    <w:rsid w:val="0022252E"/>
    <w:rsid w:val="0027739A"/>
    <w:rsid w:val="002D639C"/>
    <w:rsid w:val="002E4ECB"/>
    <w:rsid w:val="00393A6A"/>
    <w:rsid w:val="004258A0"/>
    <w:rsid w:val="00464F6A"/>
    <w:rsid w:val="00475202"/>
    <w:rsid w:val="00500010"/>
    <w:rsid w:val="00596501"/>
    <w:rsid w:val="005A27E3"/>
    <w:rsid w:val="00694B9F"/>
    <w:rsid w:val="006B3DAD"/>
    <w:rsid w:val="00825880"/>
    <w:rsid w:val="009165CD"/>
    <w:rsid w:val="009814F7"/>
    <w:rsid w:val="00984AB5"/>
    <w:rsid w:val="009941B1"/>
    <w:rsid w:val="00A362B4"/>
    <w:rsid w:val="00B83437"/>
    <w:rsid w:val="00B836DF"/>
    <w:rsid w:val="00BB50BE"/>
    <w:rsid w:val="00C842D9"/>
    <w:rsid w:val="00D177B0"/>
    <w:rsid w:val="00D57D51"/>
    <w:rsid w:val="00D704B5"/>
    <w:rsid w:val="00E23DD2"/>
    <w:rsid w:val="00E32180"/>
    <w:rsid w:val="00F713CF"/>
    <w:rsid w:val="00F7380B"/>
    <w:rsid w:val="52A5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Grid Table Light"/>
    <w:basedOn w:val="3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399</Words>
  <Characters>2280</Characters>
  <Lines>19</Lines>
  <Paragraphs>5</Paragraphs>
  <TotalTime>374</TotalTime>
  <ScaleCrop>false</ScaleCrop>
  <LinksUpToDate>false</LinksUpToDate>
  <CharactersWithSpaces>2674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2024-03-21T18:35:00Z</dcterms:created>
  <dc:creator>Василий косенький</dc:creator>
  <cp:lastModifiedBy>user</cp:lastModifiedBy>
  <cp:lastPrinted>2025-06-03T09:01:16Z</cp:lastPrinted>
  <dcterms:modified xsi:type="dcterms:W3CDTF">2025-06-03T09:18:20Z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466D6AE756A642F1BDF84AB2C54993EF_12</vt:lpwstr>
  </property>
</Properties>
</file>